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941E" w14:textId="21370303" w:rsidR="00BA45A3" w:rsidRDefault="00BA45A3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PMingLiU" w:hAnsi="BIZ UDPゴシック"/>
          <w:color w:val="000000" w:themeColor="text1"/>
          <w:sz w:val="21"/>
          <w:szCs w:val="21"/>
          <w:lang w:eastAsia="zh-TW"/>
        </w:rPr>
      </w:pPr>
    </w:p>
    <w:p w14:paraId="62E36C72" w14:textId="2FA102E2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４</w:t>
      </w:r>
      <w:r w:rsidR="0076699B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（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令和</w:t>
      </w:r>
      <w:r w:rsidR="005274E2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６</w:t>
      </w:r>
      <w:r w:rsidR="0076699B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）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49C438E4" w14:textId="6665270F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76699B" w:rsidRPr="006E314F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令和</w:t>
      </w:r>
      <w:r w:rsidR="004D2226">
        <w:rPr>
          <w:rFonts w:ascii="BIZ UDPゴシック" w:eastAsia="BIZ UDPゴシック" w:hAnsi="BIZ UDPゴシック" w:hint="eastAsia"/>
          <w:color w:val="000000" w:themeColor="text1"/>
        </w:rPr>
        <w:t>６</w:t>
      </w:r>
      <w:r w:rsidR="0076699B" w:rsidRPr="006E314F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77777777" w:rsidR="00BF76BE" w:rsidRPr="00485FCB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</w:t>
      </w:r>
      <w:r w:rsidR="00FE66E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験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申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込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書</w:t>
      </w:r>
    </w:p>
    <w:p w14:paraId="0557C803" w14:textId="57B0E10E" w:rsidR="00CB14E7" w:rsidRPr="00485FCB" w:rsidRDefault="00CB14E7" w:rsidP="00CB14E7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20"/>
          <w:szCs w:val="20"/>
        </w:rPr>
        <w:t>（注）＊欄には記入しないこと</w:t>
      </w:r>
    </w:p>
    <w:tbl>
      <w:tblPr>
        <w:tblW w:w="934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051"/>
        <w:gridCol w:w="3724"/>
        <w:gridCol w:w="2996"/>
      </w:tblGrid>
      <w:tr w:rsidR="008933CF" w:rsidRPr="00485FCB" w14:paraId="706469F0" w14:textId="77777777" w:rsidTr="008933CF">
        <w:trPr>
          <w:trHeight w:val="50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8933CF" w:rsidRPr="00485FCB" w:rsidRDefault="008933CF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DDBE2ED" w14:textId="77777777" w:rsidR="008933CF" w:rsidRPr="00485FCB" w:rsidRDefault="008933CF" w:rsidP="008B0F4B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8D2F83" w14:textId="77777777" w:rsidR="008933CF" w:rsidRPr="00485FCB" w:rsidRDefault="008933CF" w:rsidP="008933CF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＊試験実施団体名</w:t>
            </w:r>
          </w:p>
        </w:tc>
      </w:tr>
      <w:tr w:rsidR="008933CF" w:rsidRPr="00485FCB" w14:paraId="48996159" w14:textId="77777777" w:rsidTr="008933CF">
        <w:trPr>
          <w:trHeight w:val="522"/>
        </w:trPr>
        <w:tc>
          <w:tcPr>
            <w:tcW w:w="1574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741029D" w14:textId="77777777" w:rsidR="008933CF" w:rsidRPr="00485FCB" w:rsidRDefault="008933CF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477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14:paraId="740E268F" w14:textId="5C2B779A" w:rsidR="008933CF" w:rsidRPr="00485FCB" w:rsidRDefault="008933CF" w:rsidP="008B0F4B">
            <w:pPr>
              <w:widowControl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</w:tcBorders>
            <w:vAlign w:val="center"/>
          </w:tcPr>
          <w:p w14:paraId="7EC78DD7" w14:textId="77777777" w:rsidR="008933CF" w:rsidRPr="00485FCB" w:rsidRDefault="008933CF" w:rsidP="00361C0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933CF" w:rsidRPr="00485FCB" w14:paraId="2580C2AE" w14:textId="77777777" w:rsidTr="008933CF">
        <w:trPr>
          <w:cantSplit/>
          <w:trHeight w:val="997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3F387111" w14:textId="77777777" w:rsidR="008933CF" w:rsidRPr="00485FCB" w:rsidRDefault="008933CF" w:rsidP="00A83005">
            <w:pPr>
              <w:pStyle w:val="3"/>
              <w:ind w:left="1394" w:hanging="315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</w:p>
        </w:tc>
        <w:tc>
          <w:tcPr>
            <w:tcW w:w="47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567BEE" w14:textId="77777777" w:rsidR="008933CF" w:rsidRPr="00485FCB" w:rsidRDefault="008933CF" w:rsidP="00361C06">
            <w:pPr>
              <w:pStyle w:val="3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14:paraId="5E560814" w14:textId="77777777" w:rsidR="008933CF" w:rsidRPr="00485FCB" w:rsidRDefault="008933CF" w:rsidP="004D5FA0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＊受験番号</w:t>
            </w:r>
          </w:p>
        </w:tc>
      </w:tr>
      <w:tr w:rsidR="00BF76BE" w:rsidRPr="00485FCB" w14:paraId="5B11AD62" w14:textId="77777777" w:rsidTr="00EB5CF3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771" w:type="dxa"/>
            <w:gridSpan w:val="3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6142C6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B3584C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4C12DB">
        <w:trPr>
          <w:cantSplit/>
          <w:trHeight w:val="1075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85B9486" w14:textId="77777777" w:rsidR="00EB5CF3" w:rsidRPr="00485FCB" w:rsidRDefault="00EB5CF3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</w:p>
        </w:tc>
      </w:tr>
      <w:tr w:rsidR="003B6625" w:rsidRPr="00485FCB" w14:paraId="4D28BB02" w14:textId="389434FA" w:rsidTr="00485FCB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1051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720" w:type="dxa"/>
            <w:gridSpan w:val="2"/>
            <w:vAlign w:val="center"/>
          </w:tcPr>
          <w:p w14:paraId="28C12454" w14:textId="1B4B986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3B6625" w:rsidRPr="00485FCB" w14:paraId="1AA0CAC9" w14:textId="77777777" w:rsidTr="00485FCB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599BDB14" w14:textId="6DA417AE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6720" w:type="dxa"/>
            <w:gridSpan w:val="2"/>
            <w:vAlign w:val="center"/>
          </w:tcPr>
          <w:p w14:paraId="4B306508" w14:textId="77777777" w:rsidR="003B6625" w:rsidRPr="00485FCB" w:rsidRDefault="003B6625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3B6625" w:rsidRPr="00485FCB" w14:paraId="2237DF5A" w14:textId="77777777" w:rsidTr="00485FCB">
        <w:trPr>
          <w:cantSplit/>
          <w:trHeight w:val="545"/>
        </w:trPr>
        <w:tc>
          <w:tcPr>
            <w:tcW w:w="1574" w:type="dxa"/>
            <w:vMerge/>
            <w:vAlign w:val="center"/>
          </w:tcPr>
          <w:p w14:paraId="7C1E5DA8" w14:textId="77777777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33FBEA3F" w14:textId="174E2C7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6720" w:type="dxa"/>
            <w:gridSpan w:val="2"/>
            <w:vAlign w:val="center"/>
          </w:tcPr>
          <w:p w14:paraId="6256423C" w14:textId="77777777" w:rsidR="003B6625" w:rsidRPr="00485FCB" w:rsidRDefault="003B6625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4C12DB">
        <w:trPr>
          <w:cantSplit/>
          <w:trHeight w:val="4020"/>
        </w:trPr>
        <w:tc>
          <w:tcPr>
            <w:tcW w:w="1574" w:type="dxa"/>
            <w:vAlign w:val="center"/>
          </w:tcPr>
          <w:p w14:paraId="2E9B2C58" w14:textId="77777777" w:rsidR="009C5808" w:rsidRPr="006446F5" w:rsidRDefault="00A86375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統一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（</w:t>
            </w: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登録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）</w:t>
            </w:r>
          </w:p>
          <w:p w14:paraId="12010609" w14:textId="77777777" w:rsidR="009C5808" w:rsidRPr="00485FCB" w:rsidRDefault="009C5808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試験受験</w:t>
            </w:r>
            <w:r w:rsidR="007B4661" w:rsidRPr="006446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</w:p>
        </w:tc>
        <w:tc>
          <w:tcPr>
            <w:tcW w:w="7771" w:type="dxa"/>
            <w:gridSpan w:val="3"/>
            <w:vAlign w:val="center"/>
          </w:tcPr>
          <w:p w14:paraId="4C51477C" w14:textId="77777777" w:rsidR="00F662E8" w:rsidRPr="006446F5" w:rsidRDefault="00F662E8" w:rsidP="002D5438">
            <w:pPr>
              <w:pStyle w:val="3"/>
              <w:wordWrap w:val="0"/>
              <w:ind w:leftChars="4" w:left="319" w:right="960" w:hangingChars="148" w:hanging="311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302D12" w14:textId="37635304" w:rsidR="004362E4" w:rsidRPr="006446F5" w:rsidRDefault="006446F5" w:rsidP="006446F5">
            <w:pPr>
              <w:pStyle w:val="3"/>
              <w:wordWrap w:val="0"/>
              <w:ind w:leftChars="4" w:left="363" w:right="-35" w:hangingChars="148" w:hanging="35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① 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全国</w:t>
            </w:r>
            <w:r w:rsidR="00F662E8" w:rsidRPr="006446F5">
              <w:rPr>
                <w:rFonts w:ascii="BIZ UDPゴシック" w:eastAsia="BIZ UDPゴシック" w:hAnsi="BIZ UDPゴシック" w:hint="eastAsia"/>
              </w:rPr>
              <w:t>統一試験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（統一試験</w:t>
            </w:r>
            <w:r>
              <w:rPr>
                <w:rFonts w:ascii="BIZ UDPゴシック" w:eastAsia="BIZ UDPゴシック" w:hAnsi="BIZ UDPゴシック" w:hint="eastAsia"/>
              </w:rPr>
              <w:t>平成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17～・登録試験</w:t>
            </w:r>
            <w:r>
              <w:rPr>
                <w:rFonts w:ascii="BIZ UDPゴシック" w:eastAsia="BIZ UDPゴシック" w:hAnsi="BIZ UDPゴシック" w:hint="eastAsia"/>
              </w:rPr>
              <w:t>平成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12～）</w:t>
            </w:r>
            <w:r w:rsidR="00A742F9" w:rsidRPr="006446F5">
              <w:rPr>
                <w:rFonts w:ascii="BIZ UDPゴシック" w:eastAsia="BIZ UDPゴシック" w:hAnsi="BIZ UDPゴシック" w:hint="eastAsia"/>
              </w:rPr>
              <w:t>の受験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経験</w:t>
            </w:r>
          </w:p>
          <w:p w14:paraId="043E0141" w14:textId="7AC74D5E" w:rsidR="00F662E8" w:rsidRPr="006446F5" w:rsidRDefault="00F662E8" w:rsidP="0076699B">
            <w:pPr>
              <w:pStyle w:val="3"/>
              <w:wordWrap w:val="0"/>
              <w:ind w:leftChars="354" w:left="1437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あり</w:t>
            </w:r>
          </w:p>
          <w:p w14:paraId="59C2DBCD" w14:textId="149EAD10" w:rsidR="009C5808" w:rsidRPr="006446F5" w:rsidRDefault="00F662E8" w:rsidP="004362E4">
            <w:pPr>
              <w:pStyle w:val="3"/>
              <w:wordWrap w:val="0"/>
              <w:ind w:leftChars="354" w:left="1437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なし</w:t>
            </w:r>
          </w:p>
          <w:p w14:paraId="2377225D" w14:textId="77777777" w:rsidR="00F662E8" w:rsidRPr="006446F5" w:rsidRDefault="00F662E8" w:rsidP="00F662E8">
            <w:pPr>
              <w:pStyle w:val="3"/>
              <w:wordWrap w:val="0"/>
              <w:ind w:leftChars="1" w:left="1437" w:right="960" w:hangingChars="598" w:hanging="1435"/>
              <w:rPr>
                <w:rFonts w:ascii="BIZ UDPゴシック" w:eastAsia="BIZ UDPゴシック" w:hAnsi="BIZ UDPゴシック"/>
              </w:rPr>
            </w:pPr>
          </w:p>
          <w:p w14:paraId="2C6E09ED" w14:textId="6C774A1E" w:rsidR="00F662E8" w:rsidRPr="006446F5" w:rsidRDefault="006446F5" w:rsidP="00F662E8">
            <w:pPr>
              <w:pStyle w:val="3"/>
              <w:wordWrap w:val="0"/>
              <w:ind w:leftChars="1" w:left="1437" w:right="960" w:hangingChars="598" w:hanging="143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② 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>他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>の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>手話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>通訳</w:t>
            </w:r>
            <w:r w:rsidR="00F662E8" w:rsidRPr="006446F5">
              <w:rPr>
                <w:rFonts w:ascii="BIZ UDPゴシック" w:eastAsia="BIZ UDPゴシック" w:hAnsi="BIZ UDPゴシック" w:hint="eastAsia"/>
              </w:rPr>
              <w:t>試験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の受験経験</w:t>
            </w:r>
          </w:p>
          <w:p w14:paraId="147F8F29" w14:textId="175D9DE6" w:rsidR="00F662E8" w:rsidRPr="006446F5" w:rsidRDefault="00F662E8" w:rsidP="00A20D4A">
            <w:pPr>
              <w:pStyle w:val="3"/>
              <w:wordWrap w:val="0"/>
              <w:ind w:leftChars="351" w:left="1959" w:right="-99" w:hangingChars="509" w:hanging="1222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あり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 xml:space="preserve">　→合格</w:t>
            </w:r>
            <w:r w:rsidR="006446F5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446F5">
              <w:rPr>
                <w:rFonts w:ascii="BIZ UDPゴシック" w:eastAsia="BIZ UDPゴシック" w:hAnsi="BIZ UDPゴシック" w:hint="eastAsia"/>
              </w:rPr>
              <w:t>（</w:t>
            </w:r>
            <w:r w:rsidR="008A19EA" w:rsidRP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="008A19EA" w:rsidRP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6446F5">
              <w:rPr>
                <w:rFonts w:ascii="BIZ UDPゴシック" w:eastAsia="BIZ UDPゴシック" w:hAnsi="BIZ UDPゴシック" w:hint="eastAsia"/>
              </w:rPr>
              <w:t>年度</w:t>
            </w:r>
            <w:r w:rsidR="008A19EA" w:rsidRPr="006446F5">
              <w:rPr>
                <w:rFonts w:ascii="BIZ UDPゴシック" w:eastAsia="BIZ UDPゴシック" w:hAnsi="BIZ UDPゴシック" w:hint="eastAsia"/>
              </w:rPr>
              <w:t>）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br/>
              <w:t>実施地域（　　　　　　　　　　）</w:t>
            </w:r>
          </w:p>
          <w:p w14:paraId="7CA3C4FF" w14:textId="47BA5B54" w:rsidR="00F662E8" w:rsidRPr="006446F5" w:rsidRDefault="00F662E8" w:rsidP="002D5438">
            <w:pPr>
              <w:pStyle w:val="3"/>
              <w:wordWrap w:val="0"/>
              <w:ind w:leftChars="353" w:left="1435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なし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1C9782D" w14:textId="77777777" w:rsidR="003E6F68" w:rsidRPr="006446F5" w:rsidRDefault="003E6F68" w:rsidP="003E6F68">
            <w:pPr>
              <w:pStyle w:val="3"/>
              <w:wordWrap w:val="0"/>
              <w:ind w:leftChars="117" w:left="364" w:right="960" w:hangingChars="49" w:hanging="118"/>
              <w:rPr>
                <w:rFonts w:ascii="BIZ UDPゴシック" w:eastAsia="BIZ UDPゴシック" w:hAnsi="BIZ UDPゴシック"/>
              </w:rPr>
            </w:pPr>
          </w:p>
          <w:p w14:paraId="373BAB18" w14:textId="439FDBF9" w:rsidR="00AC1CB9" w:rsidRPr="006446F5" w:rsidRDefault="006446F5" w:rsidP="004C12DB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③ </w:t>
            </w:r>
            <w:r w:rsidR="007B4661" w:rsidRPr="006446F5">
              <w:rPr>
                <w:rFonts w:ascii="BIZ UDPゴシック" w:eastAsia="BIZ UDPゴシック" w:hAnsi="BIZ UDPゴシック" w:hint="eastAsia"/>
              </w:rPr>
              <w:t xml:space="preserve">その他（　　　　　　　　　</w:t>
            </w:r>
            <w:r w:rsidR="00A20D4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7B4661" w:rsidRPr="006446F5">
              <w:rPr>
                <w:rFonts w:ascii="BIZ UDPゴシック" w:eastAsia="BIZ UDPゴシック" w:hAnsi="BIZ UDPゴシック" w:hint="eastAsia"/>
              </w:rPr>
              <w:t xml:space="preserve">　　　　　　　　　　　　）　</w:t>
            </w:r>
          </w:p>
        </w:tc>
      </w:tr>
      <w:tr w:rsidR="004C12DB" w:rsidRPr="00485FCB" w14:paraId="442ECCAE" w14:textId="77777777" w:rsidTr="004C12DB">
        <w:trPr>
          <w:cantSplit/>
          <w:trHeight w:val="1540"/>
        </w:trPr>
        <w:tc>
          <w:tcPr>
            <w:tcW w:w="1574" w:type="dxa"/>
            <w:vAlign w:val="center"/>
          </w:tcPr>
          <w:p w14:paraId="2A57662F" w14:textId="0B73D7E1" w:rsidR="004C12DB" w:rsidRPr="006446F5" w:rsidRDefault="004C12DB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特記事項</w:t>
            </w:r>
          </w:p>
        </w:tc>
        <w:tc>
          <w:tcPr>
            <w:tcW w:w="7771" w:type="dxa"/>
            <w:gridSpan w:val="3"/>
          </w:tcPr>
          <w:p w14:paraId="75F7F2E9" w14:textId="471F0C4D" w:rsidR="004C12DB" w:rsidRPr="004C12DB" w:rsidRDefault="004C12DB" w:rsidP="004C12DB">
            <w:pPr>
              <w:pStyle w:val="3"/>
              <w:wordWrap w:val="0"/>
              <w:ind w:leftChars="4" w:left="319" w:right="960" w:hangingChars="148" w:hanging="311"/>
              <w:rPr>
                <w:rFonts w:ascii="BIZ UDPゴシック" w:eastAsia="BIZ UDPゴシック" w:hAnsi="BIZ UDPゴシック"/>
                <w:color w:val="FF0000"/>
                <w:sz w:val="21"/>
                <w:szCs w:val="21"/>
              </w:rPr>
            </w:pPr>
            <w:r w:rsidRPr="008933C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受験にあたって必要な配慮等あればお書きください。</w:t>
            </w:r>
          </w:p>
        </w:tc>
      </w:tr>
    </w:tbl>
    <w:p w14:paraId="5D43191C" w14:textId="73A71BED" w:rsidR="0097391D" w:rsidRPr="00485FCB" w:rsidRDefault="009C5808" w:rsidP="0097391D">
      <w:pPr>
        <w:pStyle w:val="3"/>
        <w:numPr>
          <w:ilvl w:val="0"/>
          <w:numId w:val="2"/>
        </w:numPr>
        <w:spacing w:line="500" w:lineRule="exact"/>
        <w:ind w:leftChars="0" w:firstLineChars="0"/>
        <w:jc w:val="right"/>
        <w:rPr>
          <w:rFonts w:ascii="BIZ UDPゴシック" w:eastAsia="BIZ UDPゴシック" w:hAnsi="BIZ UDPゴシック"/>
        </w:rPr>
      </w:pPr>
      <w:r w:rsidRPr="00485FCB">
        <w:rPr>
          <w:rFonts w:ascii="BIZ UDPゴシック" w:eastAsia="BIZ UDPゴシック" w:hAnsi="BIZ UDPゴシック" w:hint="eastAsia"/>
        </w:rPr>
        <w:t>以外の項目はすべて記入して下さ</w:t>
      </w:r>
      <w:r w:rsidR="0097391D" w:rsidRPr="00485FCB">
        <w:rPr>
          <w:rFonts w:ascii="BIZ UDPゴシック" w:eastAsia="BIZ UDPゴシック" w:hAnsi="BIZ UDPゴシック" w:hint="eastAsia"/>
        </w:rPr>
        <w:t>い</w:t>
      </w:r>
    </w:p>
    <w:p w14:paraId="61D405A4" w14:textId="3B11D81C" w:rsidR="00CB14E7" w:rsidRPr="006E314F" w:rsidRDefault="009F6DA7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lastRenderedPageBreak/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(</w:t>
      </w:r>
      <w:r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令和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６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)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655A0849" w:rsidR="003365B2" w:rsidRPr="00BA45A3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1942D294" w14:textId="77777777" w:rsidR="00CB14E7" w:rsidRPr="00485FCB" w:rsidRDefault="003365B2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485FCB">
        <w:rPr>
          <w:rFonts w:ascii="BIZ UDPゴシック" w:eastAsia="BIZ UDPゴシック" w:hAnsi="BIZ UDPゴシック" w:hint="eastAsia"/>
          <w:sz w:val="18"/>
          <w:szCs w:val="18"/>
        </w:rPr>
        <w:t>（注）＊欄には記入しないこと</w:t>
      </w:r>
    </w:p>
    <w:tbl>
      <w:tblPr>
        <w:tblW w:w="924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27"/>
        <w:gridCol w:w="2126"/>
        <w:gridCol w:w="1932"/>
      </w:tblGrid>
      <w:tr w:rsidR="00EB5CF3" w:rsidRPr="00485FCB" w14:paraId="7D1B4FD3" w14:textId="77777777" w:rsidTr="00215211">
        <w:trPr>
          <w:trHeight w:val="844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953A14" w14:textId="7AC73F45" w:rsidR="00EB5CF3" w:rsidRPr="00485FCB" w:rsidRDefault="00EB5CF3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bookmarkStart w:id="1" w:name="_Hlk73634224"/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＊試験実施団体名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B8AEEB" w14:textId="1AAF287B" w:rsidR="00EB5CF3" w:rsidRPr="00485FCB" w:rsidRDefault="00EB5CF3" w:rsidP="00EB5CF3">
            <w:pPr>
              <w:pStyle w:val="3"/>
              <w:spacing w:line="240" w:lineRule="exact"/>
              <w:ind w:leftChars="2" w:left="274" w:hanging="27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＊受験番号</w:t>
            </w:r>
          </w:p>
        </w:tc>
      </w:tr>
      <w:tr w:rsidR="00BA45A3" w:rsidRPr="00485FCB" w14:paraId="58DE184A" w14:textId="77777777" w:rsidTr="00BA45A3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41D3F8C5" w14:textId="77777777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67EB1D6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1F6D0121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4F30CF9B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BA45A3">
        <w:trPr>
          <w:cantSplit/>
          <w:trHeight w:val="1806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7BC277DC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DE0AD7A" w14:textId="39279F38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40140468" w14:textId="349A836B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3D4DF713" w14:textId="730C723C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3F875BF0" w14:textId="26B06A94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5F6C1156" w14:textId="77777777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4FE1FF5C" w14:textId="53765338" w:rsidR="00CB14E7" w:rsidRPr="003365B2" w:rsidRDefault="00383DC8" w:rsidP="003365B2">
      <w:pPr>
        <w:pStyle w:val="3"/>
        <w:spacing w:line="400" w:lineRule="exact"/>
        <w:ind w:leftChars="300" w:left="63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69B803CA">
                <wp:simplePos x="0" y="0"/>
                <wp:positionH relativeFrom="column">
                  <wp:posOffset>-381000</wp:posOffset>
                </wp:positionH>
                <wp:positionV relativeFrom="paragraph">
                  <wp:posOffset>234950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23E6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8.5pt" to="52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A3rmYO4AAAAAoBAAAPAAAAZHJzL2Rvd25y&#10;ZXYueG1sTI/BTsMwEETvSP0HaytxQa3dQAMKcSoU0QPcKJVQb268JBH2Oo3dJvx9XfUAp9XujGbf&#10;5KvRGnbC3reOJCzmAhhS5XRLtYTt53r2BMwHRVoZRyjhFz2sislNrjLtBvrA0ybULIaQz5SEJoQu&#10;49xXDVrl565Ditq3660Kce1rrns1xHBreCJEyq1qKX5oVIdlg9XP5mgllK+H1A3rEt8NX37dJW+7&#10;Lt3upLydji/PwAKO4c8MF/yIDkVk2rsjac+MhFkqYpcg4f4xzotBPCRLYPvrhRc5/1+hOAM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A3rmYO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0C7E0D38" w14:textId="77777777" w:rsidR="006E314F" w:rsidRDefault="006E314F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786F2F98" w14:textId="5D8507E3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6330A3" w:rsidRPr="006E314F">
        <w:rPr>
          <w:rFonts w:ascii="BIZ UDPゴシック" w:eastAsia="BIZ UDPゴシック" w:hAnsi="BIZ UDPゴシック" w:hint="eastAsia"/>
          <w:lang w:eastAsia="zh-TW"/>
        </w:rPr>
        <w:t>(</w:t>
      </w:r>
      <w:r w:rsidRPr="006E314F">
        <w:rPr>
          <w:rFonts w:ascii="BIZ UDPゴシック" w:eastAsia="BIZ UDPゴシック" w:hAnsi="BIZ UDPゴシック" w:hint="eastAsia"/>
          <w:lang w:eastAsia="zh-TW"/>
        </w:rPr>
        <w:t>令和</w:t>
      </w:r>
      <w:r w:rsidR="005274E2">
        <w:rPr>
          <w:rFonts w:ascii="BIZ UDPゴシック" w:eastAsia="BIZ UDPゴシック" w:hAnsi="BIZ UDPゴシック" w:hint="eastAsia"/>
        </w:rPr>
        <w:t>６</w:t>
      </w:r>
      <w:r w:rsidR="006330A3" w:rsidRPr="006E314F">
        <w:rPr>
          <w:rFonts w:ascii="BIZ UDPゴシック" w:eastAsia="BIZ UDPゴシック" w:hAnsi="BIZ UDPゴシック" w:hint="eastAsia"/>
          <w:lang w:eastAsia="zh-TW"/>
        </w:rPr>
        <w:t>)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</w:rPr>
        <w:t>全国</w:t>
      </w:r>
      <w:r w:rsidR="00A86375" w:rsidRPr="006E314F">
        <w:rPr>
          <w:rFonts w:ascii="BIZ UDPゴシック" w:eastAsia="BIZ UDPゴシック" w:hAnsi="BIZ UDPゴシック" w:hint="eastAsia"/>
        </w:rPr>
        <w:t>統一試験</w:t>
      </w:r>
    </w:p>
    <w:p w14:paraId="5C81C9A3" w14:textId="77777777" w:rsidR="00CB14E7" w:rsidRPr="00485FCB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受理票（実施団体</w:t>
      </w:r>
      <w:r w:rsidR="009C5808" w:rsidRPr="00485FCB">
        <w:rPr>
          <w:rFonts w:ascii="BIZ UDPゴシック" w:eastAsia="BIZ UDPゴシック" w:hAnsi="BIZ UDPゴシック" w:hint="eastAsia"/>
          <w:sz w:val="36"/>
          <w:szCs w:val="36"/>
        </w:rPr>
        <w:t>保管</w:t>
      </w: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）</w:t>
      </w:r>
    </w:p>
    <w:p w14:paraId="7A214FF2" w14:textId="77777777" w:rsidR="00A8326A" w:rsidRPr="00A8326A" w:rsidRDefault="00A8326A" w:rsidP="00A8326A">
      <w:pPr>
        <w:pStyle w:val="3"/>
        <w:spacing w:line="240" w:lineRule="exact"/>
        <w:ind w:leftChars="300" w:left="630" w:firstLineChars="0" w:firstLine="0"/>
        <w:jc w:val="left"/>
        <w:rPr>
          <w:sz w:val="18"/>
          <w:szCs w:val="18"/>
        </w:rPr>
      </w:pPr>
      <w:r w:rsidRPr="00A8326A">
        <w:rPr>
          <w:rFonts w:ascii="ＭＳ Ｐゴシック" w:eastAsia="ＭＳ Ｐゴシック" w:hAnsi="ＭＳ Ｐゴシック" w:hint="eastAsia"/>
          <w:sz w:val="18"/>
          <w:szCs w:val="18"/>
        </w:rPr>
        <w:t>（注）＊欄には記入しないこと</w:t>
      </w:r>
    </w:p>
    <w:tbl>
      <w:tblPr>
        <w:tblW w:w="924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62"/>
        <w:gridCol w:w="1309"/>
        <w:gridCol w:w="3682"/>
        <w:gridCol w:w="1932"/>
      </w:tblGrid>
      <w:tr w:rsidR="00A8326A" w:rsidRPr="00485FCB" w14:paraId="40C039BD" w14:textId="77777777" w:rsidTr="00BA45A3">
        <w:trPr>
          <w:trHeight w:val="844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050008" w14:textId="77777777" w:rsidR="00A8326A" w:rsidRPr="00485FCB" w:rsidRDefault="00A8326A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 w:rsidR="009C5808"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14:paraId="39DF1C55" w14:textId="77777777" w:rsidR="00A8326A" w:rsidRPr="00485FCB" w:rsidRDefault="00A8326A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＊受験</w:t>
            </w:r>
            <w:r w:rsidR="009C5808"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1932" w:type="dxa"/>
            <w:vMerge w:val="restart"/>
            <w:vAlign w:val="center"/>
          </w:tcPr>
          <w:p w14:paraId="675F2EDC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49958FA1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09B3E7F0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55D58A7F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2E9DC95" w14:textId="254F26F1" w:rsidR="00A8326A" w:rsidRPr="00485FCB" w:rsidRDefault="00A8326A" w:rsidP="00361C06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34148" w:rsidRPr="00485FCB" w14:paraId="25D8F3AD" w14:textId="77777777" w:rsidTr="00BA45A3">
        <w:trPr>
          <w:cantSplit/>
          <w:trHeight w:val="489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2973D9EF" w14:textId="77777777" w:rsidR="00534148" w:rsidRPr="00485FCB" w:rsidRDefault="00534148" w:rsidP="00361C06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gridSpan w:val="3"/>
            <w:tcBorders>
              <w:bottom w:val="dashed" w:sz="4" w:space="0" w:color="auto"/>
            </w:tcBorders>
          </w:tcPr>
          <w:p w14:paraId="0BE552F5" w14:textId="2758DEA6" w:rsidR="00534148" w:rsidRPr="00485FCB" w:rsidRDefault="00534148" w:rsidP="00534148">
            <w:pPr>
              <w:pStyle w:val="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　　　</w:t>
            </w:r>
          </w:p>
        </w:tc>
        <w:tc>
          <w:tcPr>
            <w:tcW w:w="1932" w:type="dxa"/>
            <w:vMerge/>
            <w:vAlign w:val="center"/>
          </w:tcPr>
          <w:p w14:paraId="77AC3E24" w14:textId="77777777" w:rsidR="00534148" w:rsidRPr="00485FCB" w:rsidRDefault="00534148" w:rsidP="00361C06">
            <w:pPr>
              <w:pStyle w:val="3"/>
              <w:spacing w:line="240" w:lineRule="exact"/>
              <w:ind w:leftChars="0" w:left="0" w:firstLineChars="0" w:firstLine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34148" w:rsidRPr="00485FCB" w14:paraId="1A44C38E" w14:textId="77777777" w:rsidTr="00BA45A3">
        <w:trPr>
          <w:cantSplit/>
          <w:trHeight w:val="1102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08EC6C" w14:textId="77777777" w:rsidR="00534148" w:rsidRPr="00485FCB" w:rsidRDefault="00534148" w:rsidP="00361C0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73B949C" w14:textId="4166F198" w:rsidR="00534148" w:rsidRPr="00485FCB" w:rsidRDefault="00534148" w:rsidP="00361C06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03C0E603" w14:textId="77777777" w:rsidR="00534148" w:rsidRPr="00485FCB" w:rsidRDefault="00534148" w:rsidP="00361C06">
            <w:pPr>
              <w:pStyle w:val="3"/>
              <w:rPr>
                <w:rFonts w:ascii="BIZ UDPゴシック" w:eastAsia="BIZ UDPゴシック" w:hAnsi="BIZ UDPゴシック"/>
              </w:rPr>
            </w:pPr>
          </w:p>
        </w:tc>
      </w:tr>
      <w:tr w:rsidR="00A8326A" w:rsidRPr="00485FCB" w14:paraId="39B7B2FC" w14:textId="77777777" w:rsidTr="00534148">
        <w:trPr>
          <w:trHeight w:val="618"/>
        </w:trPr>
        <w:tc>
          <w:tcPr>
            <w:tcW w:w="1155" w:type="dxa"/>
            <w:vAlign w:val="center"/>
          </w:tcPr>
          <w:p w14:paraId="5B0ED67B" w14:textId="77777777" w:rsidR="00A8326A" w:rsidRPr="00485FCB" w:rsidRDefault="00A8326A" w:rsidP="0076699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8085" w:type="dxa"/>
            <w:gridSpan w:val="4"/>
            <w:vAlign w:val="center"/>
          </w:tcPr>
          <w:p w14:paraId="634719DA" w14:textId="32C78FB8" w:rsidR="00A8326A" w:rsidRPr="00485FCB" w:rsidRDefault="00B71D1C" w:rsidP="0076699B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A8326A" w:rsidRPr="00485FCB" w14:paraId="2B45DD62" w14:textId="77777777" w:rsidTr="00A20D4A">
        <w:trPr>
          <w:cantSplit/>
          <w:trHeight w:val="1226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A8326A" w:rsidRPr="00485FCB" w:rsidRDefault="00A8326A" w:rsidP="00361C06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A8326A" w:rsidRPr="00485FCB" w:rsidRDefault="00A8326A" w:rsidP="00361C06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 w:rsidR="00A20D4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A8326A" w:rsidRPr="00485FCB" w:rsidRDefault="00A8326A" w:rsidP="00361C06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485FCB" w:rsidRPr="00485FCB" w14:paraId="5628E293" w14:textId="6FA78A6D" w:rsidTr="00A20D4A">
        <w:trPr>
          <w:cantSplit/>
          <w:trHeight w:val="383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85FCB" w:rsidRPr="00485FCB" w14:paraId="02C1999B" w14:textId="68E14A58" w:rsidTr="0076230E">
        <w:trPr>
          <w:cantSplit/>
          <w:trHeight w:val="419"/>
        </w:trPr>
        <w:tc>
          <w:tcPr>
            <w:tcW w:w="1155" w:type="dxa"/>
            <w:vMerge/>
            <w:vAlign w:val="center"/>
          </w:tcPr>
          <w:p w14:paraId="25FF5182" w14:textId="77777777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85FCB" w:rsidRPr="00485FCB" w14:paraId="23AC8B68" w14:textId="575F7886" w:rsidTr="0076230E">
        <w:trPr>
          <w:cantSplit/>
          <w:trHeight w:val="327"/>
        </w:trPr>
        <w:tc>
          <w:tcPr>
            <w:tcW w:w="1155" w:type="dxa"/>
            <w:vMerge/>
            <w:vAlign w:val="center"/>
          </w:tcPr>
          <w:p w14:paraId="63FE2650" w14:textId="77777777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810B2EA" w14:textId="6C33BD7A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</w:tcBorders>
          </w:tcPr>
          <w:p w14:paraId="049FA0AC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324ACAA6" w14:textId="77777777" w:rsidR="00826C8B" w:rsidRDefault="00826C8B" w:rsidP="0097391D"/>
    <w:sectPr w:rsidR="00826C8B" w:rsidSect="00BA45A3">
      <w:footerReference w:type="even" r:id="rId7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1F8B" w14:textId="77777777" w:rsidR="00C256A6" w:rsidRDefault="00C256A6">
      <w:r>
        <w:separator/>
      </w:r>
    </w:p>
  </w:endnote>
  <w:endnote w:type="continuationSeparator" w:id="0">
    <w:p w14:paraId="1507642C" w14:textId="77777777" w:rsidR="00C256A6" w:rsidRDefault="00C2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7DF1D" w14:textId="77777777" w:rsidR="00C256A6" w:rsidRDefault="00C256A6">
      <w:r>
        <w:separator/>
      </w:r>
    </w:p>
  </w:footnote>
  <w:footnote w:type="continuationSeparator" w:id="0">
    <w:p w14:paraId="6E13373E" w14:textId="77777777" w:rsidR="00C256A6" w:rsidRDefault="00C2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1"/>
  </w:num>
  <w:num w:numId="2" w16cid:durableId="176799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54936"/>
    <w:rsid w:val="00092898"/>
    <w:rsid w:val="000B0CBC"/>
    <w:rsid w:val="000C2A2A"/>
    <w:rsid w:val="000C3C8C"/>
    <w:rsid w:val="000E13D2"/>
    <w:rsid w:val="00120F9D"/>
    <w:rsid w:val="0012188D"/>
    <w:rsid w:val="00144970"/>
    <w:rsid w:val="00181865"/>
    <w:rsid w:val="00187277"/>
    <w:rsid w:val="00193415"/>
    <w:rsid w:val="001C5B7A"/>
    <w:rsid w:val="001E5CB4"/>
    <w:rsid w:val="0020467B"/>
    <w:rsid w:val="00232EFB"/>
    <w:rsid w:val="00236661"/>
    <w:rsid w:val="002550E6"/>
    <w:rsid w:val="0028721F"/>
    <w:rsid w:val="00293497"/>
    <w:rsid w:val="002D5438"/>
    <w:rsid w:val="002F227A"/>
    <w:rsid w:val="00331D21"/>
    <w:rsid w:val="003365B2"/>
    <w:rsid w:val="003432BA"/>
    <w:rsid w:val="00351E44"/>
    <w:rsid w:val="00361C06"/>
    <w:rsid w:val="003631A3"/>
    <w:rsid w:val="00383DC8"/>
    <w:rsid w:val="003B6625"/>
    <w:rsid w:val="003C7BA6"/>
    <w:rsid w:val="003E6F68"/>
    <w:rsid w:val="00402E3B"/>
    <w:rsid w:val="004101EC"/>
    <w:rsid w:val="00414925"/>
    <w:rsid w:val="004362E4"/>
    <w:rsid w:val="00436DE6"/>
    <w:rsid w:val="00454C26"/>
    <w:rsid w:val="00485FCB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6330A3"/>
    <w:rsid w:val="006446F5"/>
    <w:rsid w:val="006829D7"/>
    <w:rsid w:val="00696984"/>
    <w:rsid w:val="006D5EF6"/>
    <w:rsid w:val="006E314F"/>
    <w:rsid w:val="00745446"/>
    <w:rsid w:val="00757E8F"/>
    <w:rsid w:val="0076699B"/>
    <w:rsid w:val="00775353"/>
    <w:rsid w:val="007B4661"/>
    <w:rsid w:val="007B700D"/>
    <w:rsid w:val="00826C8B"/>
    <w:rsid w:val="00836561"/>
    <w:rsid w:val="00863DC5"/>
    <w:rsid w:val="00866FCA"/>
    <w:rsid w:val="00870DD2"/>
    <w:rsid w:val="008933CF"/>
    <w:rsid w:val="008A19EA"/>
    <w:rsid w:val="008B0F4B"/>
    <w:rsid w:val="008D6FFC"/>
    <w:rsid w:val="008E0D6C"/>
    <w:rsid w:val="00914B27"/>
    <w:rsid w:val="00951D9B"/>
    <w:rsid w:val="00954512"/>
    <w:rsid w:val="0097391D"/>
    <w:rsid w:val="00992D53"/>
    <w:rsid w:val="009A6B45"/>
    <w:rsid w:val="009C3E10"/>
    <w:rsid w:val="009C5808"/>
    <w:rsid w:val="009F3C37"/>
    <w:rsid w:val="009F6DA7"/>
    <w:rsid w:val="00A17138"/>
    <w:rsid w:val="00A20D4A"/>
    <w:rsid w:val="00A36F78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3584C"/>
    <w:rsid w:val="00B718A5"/>
    <w:rsid w:val="00B71D1C"/>
    <w:rsid w:val="00B969D6"/>
    <w:rsid w:val="00B96BCD"/>
    <w:rsid w:val="00BA45A3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732A"/>
    <w:rsid w:val="00CB14E7"/>
    <w:rsid w:val="00CB7FBB"/>
    <w:rsid w:val="00CC2425"/>
    <w:rsid w:val="00CC46EA"/>
    <w:rsid w:val="00CE2262"/>
    <w:rsid w:val="00D2014D"/>
    <w:rsid w:val="00D21E25"/>
    <w:rsid w:val="00D369A4"/>
    <w:rsid w:val="00D40481"/>
    <w:rsid w:val="00D74B90"/>
    <w:rsid w:val="00D91F73"/>
    <w:rsid w:val="00DA05EE"/>
    <w:rsid w:val="00DA6B51"/>
    <w:rsid w:val="00DB030C"/>
    <w:rsid w:val="00DB1038"/>
    <w:rsid w:val="00E210C2"/>
    <w:rsid w:val="00E548D4"/>
    <w:rsid w:val="00E576D1"/>
    <w:rsid w:val="00E87B33"/>
    <w:rsid w:val="00EB5CF3"/>
    <w:rsid w:val="00EE2294"/>
    <w:rsid w:val="00EE27F1"/>
    <w:rsid w:val="00F1696D"/>
    <w:rsid w:val="00F662E8"/>
    <w:rsid w:val="00F746B3"/>
    <w:rsid w:val="00F94542"/>
    <w:rsid w:val="00FA597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A9770D"/>
  <w15:docId w15:val="{099CCB65-BA45-4693-9C66-187FE7D3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creator>Compaq Customer</dc:creator>
  <cp:lastModifiedBy>akita_sien_center</cp:lastModifiedBy>
  <cp:revision>9</cp:revision>
  <cp:lastPrinted>2024-06-05T02:51:00Z</cp:lastPrinted>
  <dcterms:created xsi:type="dcterms:W3CDTF">2023-12-02T01:57:00Z</dcterms:created>
  <dcterms:modified xsi:type="dcterms:W3CDTF">2024-08-29T06:03:00Z</dcterms:modified>
</cp:coreProperties>
</file>